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C91" w:rsidRDefault="004A5C91" w:rsidP="004A5C91">
      <w:pPr>
        <w:pStyle w:val="NormalnyWeb"/>
        <w:spacing w:before="240" w:beforeAutospacing="0" w:after="240" w:afterAutospacing="0"/>
        <w:jc w:val="center"/>
      </w:pPr>
      <w:r>
        <w:rPr>
          <w:rFonts w:ascii="Arial" w:hAnsi="Arial" w:cs="Arial"/>
          <w:b/>
          <w:bCs/>
          <w:color w:val="000000"/>
          <w:sz w:val="35"/>
          <w:szCs w:val="35"/>
        </w:rPr>
        <w:t>Regulamin</w:t>
      </w:r>
    </w:p>
    <w:p w:rsidR="004A5C91" w:rsidRDefault="004A5C91" w:rsidP="004A5C91">
      <w:pPr>
        <w:pStyle w:val="NormalnyWeb"/>
        <w:spacing w:before="240" w:beforeAutospacing="0" w:after="240" w:afterAutospacing="0"/>
        <w:jc w:val="both"/>
      </w:pPr>
      <w:r>
        <w:rPr>
          <w:rFonts w:ascii="Arial" w:hAnsi="Arial" w:cs="Arial"/>
          <w:b/>
          <w:bCs/>
          <w:color w:val="000000"/>
          <w:sz w:val="35"/>
          <w:szCs w:val="35"/>
        </w:rPr>
        <w:t> Podlaskich Spotkań Teatralnych „Zwierciadła” 2024r.</w:t>
      </w:r>
    </w:p>
    <w:p w:rsidR="004A5C91" w:rsidRDefault="004A5C91" w:rsidP="00165685">
      <w:pPr>
        <w:pStyle w:val="NormalnyWeb"/>
        <w:numPr>
          <w:ilvl w:val="0"/>
          <w:numId w:val="1"/>
        </w:numPr>
        <w:spacing w:before="24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Organizator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Organizatorami Spotkań Teatralnych Zwierciadła jest zespół młodzieżowy uczniów i uczennic VII Liceum Ogólnokształcące im. Nauczycieli Tajnego Nauczania w Białymstoku we współpracy z Dyrektorem, Gronem Pedagogicznym, Samorządem Uczniowskim oraz Radą Rodziców szkoły. 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Współorganizatorem Zwierciadeł jest Fundacja Twórczości, Edukacji i Animacji Młodzieży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Teatrikon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z siedzibą w Lublinie. Współorganizator odpowiedzialny jest za: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Użyczenie Organizatorom licencji na używanie znaku </w:t>
      </w:r>
      <w:r>
        <w:rPr>
          <w:rFonts w:ascii="Arial" w:hAnsi="Arial" w:cs="Arial"/>
          <w:color w:val="000000"/>
          <w:sz w:val="27"/>
          <w:szCs w:val="27"/>
        </w:rPr>
        <w:br/>
        <w:t>i nazwy festiwalu;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Moderację społeczności ogólnopolskiej na dedykowanej platformie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Discord</w:t>
      </w:r>
      <w:proofErr w:type="spellEnd"/>
      <w:r>
        <w:rPr>
          <w:rFonts w:ascii="Arial" w:hAnsi="Arial" w:cs="Arial"/>
          <w:color w:val="000000"/>
          <w:sz w:val="27"/>
          <w:szCs w:val="27"/>
        </w:rPr>
        <w:t>;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Wsparcie merytorycznie, konsultacyjnie oraz organizacyjnie;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Zapewnienie statuetki dla każdej z edycji wojewódzkich;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Organizację Ogólnopolskich Spotkań Teatralnych Zwierciadła oraz wydarzeń służących wsparciu działań sieci Zwierciadeł. 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Dana edycja festiwalu może również posiadać dodatkowych współorganizatorów, partnerów oraz sponsorów - informacje na ich temat podawane będą do informacji publicznej przed rozpoczęciem Spotkań Teatralnych Zwierciadła. </w:t>
      </w:r>
    </w:p>
    <w:p w:rsidR="004A5C91" w:rsidRDefault="004A5C91" w:rsidP="00165685">
      <w:pPr>
        <w:pStyle w:val="Normalny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Cele i odbiorcy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Wartości Spotkań Teatralnych Zwierciadła skupiają się wokół 3 głównych osi: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Ludzie - nasze działania skupiają się na integracji młodzieży, budowaniu środowiska młodych, kreatywnych osób twórczych oraz ich publiczności, a także transferu wiedzy i doświadczeń między pokoleniami lokalnych środowisk kultury. 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Emocje - dla nas kultura i sztuka to przede wszystkim przestrzeń dla wyrażania własnych emocji oraz opowiadania o tym jak widzimy świat i co jest dla nas ważne - autentyczny przekaz jest ważniejszy od technicznego mistrzostwa. 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Możliwości - dzięki Zwierciadłom możemy zdobywać cenne dla nas doświadczenie, rozwijać swoje umiejętności artystyczne i projektowe oraz zawierać nowe znajomości i poszerzać kontakty. 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Cele Spotkań Teatralnych Zwierciadła: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Aktywizacja twórcza osób uczestniczących i stymulacja ich kreatywności poprzez stworzenie przestrzeni dla młodych twórców i twórczyń do prezentacji swoich umiejętności, wymiany doświadczeń oraz inspiracji;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Rozwój wiedzy i umiejętności artystycznych z zakresu sztuk teatralnych, a także zakresu zarządzania projektem kulturalnym;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Aktywizacja odbiorców teatru młodzieżowego oraz rozwój umiejętności krytycznego myślenia o sztuce;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Integracja, aktywizacja oraz promocja młodzieżowego środowiska teatralnego;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Odbiorcy Spotkań Teatralnych Zwierciadła: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Spotkania Teatralne adresowane są do młodzieżowych artystów/artystek w wieku między 13 a 19 rokiem życia (7-8 klasy szkół podstawowych oraz szkoły średnie). 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W przeglądzie udział wziąć można indywidualnie (prezentacja monodramu) lub zgłaszając się jako grupa teatralna.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W grupie teatralnej mogą znajdować się osoby nie spełniające kryteriów wiekowych z punktu II.3.1, jednak nie mogą oni stanowić więcej niż 25% składu zespołu.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Festiwal adresowany jest również do młodzieży jako do odbiorców sztuki teatralnej - zarówno grup teatralnych (które zachęcamy nie tylko do występów, ale i do oglądania innych spektakli w celu wzajemnej inspiracji </w:t>
      </w:r>
      <w:r>
        <w:rPr>
          <w:rFonts w:ascii="Arial" w:hAnsi="Arial" w:cs="Arial"/>
          <w:color w:val="000000"/>
          <w:sz w:val="27"/>
          <w:szCs w:val="27"/>
        </w:rPr>
        <w:br/>
        <w:t>i integracji) jak i publiczności złożonej z uczniów szkoły oraz spoza niej; </w:t>
      </w:r>
    </w:p>
    <w:p w:rsidR="004A5C91" w:rsidRDefault="004A5C91" w:rsidP="00165685">
      <w:pPr>
        <w:pStyle w:val="Normalny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Terminy i warunki udziału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Spotkania Teatralne Zwierciadła odbędą się w dniach 18-19 marca 2024 roku w  VII Liceum Ogólnokształcące w Białymstoku im. Nauczycieli Tajnego Nauczania, </w:t>
      </w:r>
      <w:r>
        <w:rPr>
          <w:rFonts w:ascii="Arial" w:hAnsi="Arial" w:cs="Arial"/>
          <w:color w:val="000000"/>
          <w:sz w:val="27"/>
          <w:szCs w:val="27"/>
        </w:rPr>
        <w:br/>
        <w:t>ul. Wierzbowa 7.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Szczegółowa data festiwalu może się zmienić - Organizatorzy poinformują o tym nie później niż na 2 tygodnie przed terminem podanym w punkcie III.1.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Zgłoszenia do udziału w tegorocznej edycji przyjmowane są do dnia [....]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Warunki udziału: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Warunkiem udziału jest wypełnienie i nadesłanie Karty Zgłoszeniowej, która dostępna jest na oficjalnej stronie internetowej festiwalu - </w:t>
      </w:r>
      <w:r>
        <w:rPr>
          <w:rFonts w:ascii="Arial" w:hAnsi="Arial" w:cs="Arial"/>
          <w:color w:val="55308D"/>
          <w:sz w:val="27"/>
          <w:szCs w:val="27"/>
        </w:rPr>
        <w:t>bialystok.zwierciadla.eu</w:t>
      </w:r>
      <w:r>
        <w:rPr>
          <w:rFonts w:ascii="Arial" w:hAnsi="Arial" w:cs="Arial"/>
          <w:color w:val="FF0000"/>
          <w:sz w:val="27"/>
          <w:szCs w:val="27"/>
        </w:rPr>
        <w:t xml:space="preserve"> </w:t>
      </w:r>
      <w:r>
        <w:rPr>
          <w:rFonts w:ascii="Arial" w:hAnsi="Arial" w:cs="Arial"/>
          <w:color w:val="FF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t xml:space="preserve">(w zależności od edycji formularz może być dostępny </w:t>
      </w:r>
      <w:r>
        <w:rPr>
          <w:rFonts w:ascii="Arial" w:hAnsi="Arial" w:cs="Arial"/>
          <w:color w:val="000000"/>
          <w:sz w:val="27"/>
          <w:szCs w:val="27"/>
        </w:rPr>
        <w:br/>
        <w:t>w wersji elektronicznej lub do wydruku).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 xml:space="preserve">W przypadku zgłoszeń papierowych, prosimy </w:t>
      </w:r>
      <w:r>
        <w:rPr>
          <w:rFonts w:ascii="Arial" w:hAnsi="Arial" w:cs="Arial"/>
          <w:color w:val="000000"/>
          <w:sz w:val="27"/>
          <w:szCs w:val="27"/>
        </w:rPr>
        <w:br/>
        <w:t xml:space="preserve">o przesłanie ich na adres organizatora, tj. </w:t>
      </w:r>
      <w:r>
        <w:rPr>
          <w:rFonts w:ascii="Arial" w:hAnsi="Arial" w:cs="Arial"/>
          <w:color w:val="000000"/>
          <w:sz w:val="27"/>
          <w:szCs w:val="27"/>
          <w:u w:val="single"/>
        </w:rPr>
        <w:t>VII Liceum Ogólnokształcące w Białymstoku im. Nauczycieli Tajnego Nauczania, ul. Wierzbowa 7</w:t>
      </w:r>
      <w:r>
        <w:rPr>
          <w:rFonts w:ascii="Arial" w:hAnsi="Arial" w:cs="Arial"/>
          <w:color w:val="000000"/>
          <w:sz w:val="27"/>
          <w:szCs w:val="27"/>
        </w:rPr>
        <w:t xml:space="preserve"> oraz przesłanie maila </w:t>
      </w:r>
      <w:r>
        <w:rPr>
          <w:rFonts w:ascii="Arial" w:hAnsi="Arial" w:cs="Arial"/>
          <w:color w:val="000000"/>
          <w:sz w:val="27"/>
          <w:szCs w:val="27"/>
        </w:rPr>
        <w:br/>
        <w:t xml:space="preserve">z informacją potwierdzającą wysłanie zgłoszenia pocztą, na adres </w:t>
      </w:r>
      <w:r>
        <w:rPr>
          <w:rFonts w:ascii="Arial" w:hAnsi="Arial" w:cs="Arial"/>
          <w:color w:val="55308D"/>
          <w:sz w:val="27"/>
          <w:szCs w:val="27"/>
        </w:rPr>
        <w:t>bialystok@zwierciadla.eu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Każda grupa powinna posiadać przynajmniej jednego pełnoletniego opiekuna odpowiedzialnego za nią </w:t>
      </w:r>
      <w:r>
        <w:rPr>
          <w:rFonts w:ascii="Arial" w:hAnsi="Arial" w:cs="Arial"/>
          <w:color w:val="000000"/>
          <w:sz w:val="27"/>
          <w:szCs w:val="27"/>
        </w:rPr>
        <w:br/>
        <w:t>w czasie trwania Spotkań.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Ze względów organizacyjnych preferowane jest ergonomiczne wykorzystywanie scenografii. Każdy zespół ma przewidziane ok 10 minut (łącznie) na montaż i demontaż scenografii. W wyjątkowych wypadkach, gdy rozbudowa scenografii jest uzasadniona, zespół powinien zgłosić to Organizatorom, którzy dzięki takiej informacji mogą zadbać o lepszą logistykę programu spektakli, zapewnić odpowiednie wsparcie, zasugerować zmiany lub (w ostateczności) wykluczyć spektakl. 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Łączny, nieprzekraczalny czas prezentacji to 30 minut. 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Organizatorzy na wniosek zespołu mogą wyrazić zgodę na wydłużony czas prezentacji. Warunkiem sprzyjającym takiej decyzji może być rekomendacja, udokumentowane nagrody grupy teatralnej lub materiał wideo z prób lub prezentacji spektaklu.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Rażące przekroczenie czasu podanego w Karcie Zgłoszeniowej lub czasu montażu będzie odnotowywane jako czynnik negatywny przy ocenie Jury.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Uczestnicy powinni wziąć czynny udział we wszystkich przedsięwzięciach programowych, takich jak: warsztaty, zajęcia integracyjne, spotkania z artystami, rozmowy </w:t>
      </w:r>
      <w:r>
        <w:rPr>
          <w:rFonts w:ascii="Arial" w:hAnsi="Arial" w:cs="Arial"/>
          <w:color w:val="000000"/>
          <w:sz w:val="27"/>
          <w:szCs w:val="27"/>
        </w:rPr>
        <w:br/>
        <w:t>z jury, spektakle innych grup młodzieżowych. 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Informacja o terminie występu zgłoszonej grupy teatralnej zostanie przekazana drogą mailową przez Organizatorów w terminie 14 dni przed rozpoczęciem festiwalu. Harmonogram występów zamieszczony będzie na oficjalnej stronie internetowej </w:t>
      </w:r>
      <w:r>
        <w:rPr>
          <w:rFonts w:ascii="Arial" w:hAnsi="Arial" w:cs="Arial"/>
          <w:color w:val="55308D"/>
          <w:sz w:val="27"/>
          <w:szCs w:val="27"/>
        </w:rPr>
        <w:t>bialystok.zwierciadla.eu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Nadesłanie karty zgłoszeniowej jest równoznaczne </w:t>
      </w:r>
      <w:r>
        <w:rPr>
          <w:rFonts w:ascii="Arial" w:hAnsi="Arial" w:cs="Arial"/>
          <w:color w:val="000000"/>
          <w:sz w:val="27"/>
          <w:szCs w:val="27"/>
        </w:rPr>
        <w:br/>
        <w:t>z akceptacją niniejszego Regulaminu przez wszystkie osoby podane w karcie zgłoszeniowej. </w:t>
      </w:r>
    </w:p>
    <w:p w:rsidR="004A5C91" w:rsidRDefault="004A5C91" w:rsidP="00165685">
      <w:pPr>
        <w:pStyle w:val="Normalny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Założenia programowe</w:t>
      </w:r>
    </w:p>
    <w:p w:rsidR="004A5C91" w:rsidRDefault="004A5C91" w:rsidP="00165685">
      <w:pPr>
        <w:pStyle w:val="Normalny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Kryteria oceny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Uczniowie przygotowują spektakl o dowolnej tematyce, który zostanie obejrzany przez Jury, powołane przez Organizatorów.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 xml:space="preserve">Rolą Jury jest przede wszystkim wyrażenie jednocześnie życzliwych i krytycznych informacji zwrotnych na temat każdego ze spektakli oraz zarekomendowanie Organizatorom przyznania wyróżnień grupowych </w:t>
      </w:r>
      <w:r>
        <w:rPr>
          <w:rFonts w:ascii="Arial" w:hAnsi="Arial" w:cs="Arial"/>
          <w:color w:val="000000"/>
          <w:sz w:val="27"/>
          <w:szCs w:val="27"/>
        </w:rPr>
        <w:br/>
        <w:t xml:space="preserve">i indywidualnych, a także nominacji do udziału </w:t>
      </w:r>
      <w:r>
        <w:rPr>
          <w:rFonts w:ascii="Arial" w:hAnsi="Arial" w:cs="Arial"/>
          <w:color w:val="000000"/>
          <w:sz w:val="27"/>
          <w:szCs w:val="27"/>
        </w:rPr>
        <w:br/>
        <w:t>w Ogólnopolskich Zwierciadłach. 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Każda osoba oraz grupa teatralna biorąca udział </w:t>
      </w:r>
      <w:r>
        <w:rPr>
          <w:rFonts w:ascii="Arial" w:hAnsi="Arial" w:cs="Arial"/>
          <w:color w:val="000000"/>
          <w:sz w:val="27"/>
          <w:szCs w:val="27"/>
        </w:rPr>
        <w:br/>
        <w:t xml:space="preserve">w konkursie powinna móc otrzymać dostęp do informacji zwrotnych i rekomendacji na temat swojego występu - </w:t>
      </w:r>
      <w:r>
        <w:rPr>
          <w:rFonts w:ascii="Arial" w:hAnsi="Arial" w:cs="Arial"/>
          <w:color w:val="000000"/>
          <w:sz w:val="27"/>
          <w:szCs w:val="27"/>
        </w:rPr>
        <w:br/>
        <w:t>w formie spotkania bezpośredniego z Jury lub informacji pisemnej na podstawie werdyktu.</w:t>
      </w:r>
    </w:p>
    <w:p w:rsidR="004A5C91" w:rsidRDefault="004A5C91" w:rsidP="00165685">
      <w:pPr>
        <w:pStyle w:val="NormalnyWeb"/>
        <w:numPr>
          <w:ilvl w:val="2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Jury poddaje każdy spektakl indywidualnej ocenie, biorąc pod uwagę m.in. poniższe kryteria:</w:t>
      </w:r>
    </w:p>
    <w:p w:rsidR="004A5C91" w:rsidRDefault="004A5C91" w:rsidP="00165685">
      <w:pPr>
        <w:pStyle w:val="NormalnyWeb"/>
        <w:numPr>
          <w:ilvl w:val="3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dostosowanie tematyki i formy spektaklu do wieku </w:t>
      </w:r>
      <w:r>
        <w:rPr>
          <w:rFonts w:ascii="Arial" w:hAnsi="Arial" w:cs="Arial"/>
          <w:color w:val="000000"/>
          <w:sz w:val="27"/>
          <w:szCs w:val="27"/>
        </w:rPr>
        <w:br/>
        <w:t>i ogólnie pojętych zainteresowań młodzieżowego grona odbiorców (tzw. "prawdziwość przekazu");</w:t>
      </w:r>
    </w:p>
    <w:p w:rsidR="004A5C91" w:rsidRDefault="004A5C91" w:rsidP="00165685">
      <w:pPr>
        <w:pStyle w:val="NormalnyWeb"/>
        <w:numPr>
          <w:ilvl w:val="3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zasadność zastosowania środków artystycznych </w:t>
      </w:r>
      <w:r>
        <w:rPr>
          <w:rFonts w:ascii="Arial" w:hAnsi="Arial" w:cs="Arial"/>
          <w:color w:val="000000"/>
          <w:sz w:val="27"/>
          <w:szCs w:val="27"/>
        </w:rPr>
        <w:br/>
        <w:t>w przedstawieniu;</w:t>
      </w:r>
    </w:p>
    <w:p w:rsidR="004A5C91" w:rsidRDefault="004A5C91" w:rsidP="00165685">
      <w:pPr>
        <w:pStyle w:val="NormalnyWeb"/>
        <w:numPr>
          <w:ilvl w:val="3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poziom zdolności aktorskich uczestników konkursu;</w:t>
      </w:r>
    </w:p>
    <w:p w:rsidR="004A5C91" w:rsidRDefault="004A5C91" w:rsidP="00165685">
      <w:pPr>
        <w:pStyle w:val="NormalnyWeb"/>
        <w:numPr>
          <w:ilvl w:val="3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spójność i dynamika spektaklu;</w:t>
      </w:r>
    </w:p>
    <w:p w:rsidR="004A5C91" w:rsidRDefault="004A5C91" w:rsidP="00165685">
      <w:pPr>
        <w:pStyle w:val="NormalnyWeb"/>
        <w:numPr>
          <w:ilvl w:val="3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ogólne wrażenie artystyczne. </w:t>
      </w:r>
    </w:p>
    <w:p w:rsidR="004A5C91" w:rsidRDefault="004A5C91" w:rsidP="00165685">
      <w:pPr>
        <w:pStyle w:val="NormalnyWeb"/>
        <w:numPr>
          <w:ilvl w:val="2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Dodatkowo Jury przy ocenie może przyznać dodatkowe punkty za:</w:t>
      </w:r>
    </w:p>
    <w:p w:rsidR="004A5C91" w:rsidRDefault="004A5C91" w:rsidP="00165685">
      <w:pPr>
        <w:pStyle w:val="NormalnyWeb"/>
        <w:numPr>
          <w:ilvl w:val="3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stopień samodzielności w przygotowaniu spektaklu (na ile spektakl przygotowali uczniowie samodzielnie, na ile pracowała z nimi profesjonalna osoba);</w:t>
      </w:r>
    </w:p>
    <w:p w:rsidR="004A5C91" w:rsidRDefault="004A5C91" w:rsidP="00165685">
      <w:pPr>
        <w:pStyle w:val="NormalnyWeb"/>
        <w:numPr>
          <w:ilvl w:val="3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młodzieżową reżyserię lub współreżyserię;</w:t>
      </w:r>
    </w:p>
    <w:p w:rsidR="004A5C91" w:rsidRDefault="004A5C91" w:rsidP="00165685">
      <w:pPr>
        <w:pStyle w:val="NormalnyWeb"/>
        <w:numPr>
          <w:ilvl w:val="3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autorski scenariusz młodzieżowy lub spektakl powstały jako efekt pracy grupowej.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Przy ostatecznym werdykcie Organizatorzy będą rekomendować Jury punkty ujemne dla grup, które złamały postanowienia Regulaminu (m.in. czas trwania spektakli i/lub montaż scenografii).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Jury na zakończenie Spotkań Teatralnych Zwierciadła przygotowuje protokół obrad, w którym znajdują się rekomendację dla wyróżnień indywidualnych i grupowych wraz z uzasadnieniami oraz rekomendacja dla grupy otrzymującej statuetkę nominującą do udziału </w:t>
      </w:r>
      <w:r>
        <w:rPr>
          <w:rFonts w:ascii="Arial" w:hAnsi="Arial" w:cs="Arial"/>
          <w:color w:val="000000"/>
          <w:sz w:val="27"/>
          <w:szCs w:val="27"/>
        </w:rPr>
        <w:br/>
        <w:t>w Ogólnopolskich Zwierciadłach. 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Organizatorzy mogą powołać również Młodzieżowe Jury, którego tryb pracy jest analogiczny do pracy Jury - wyjątek stanowi, że zamiast nominacji do Ogólnopolskich Zwierciadeł, Młodzieżowe Jury może przyznać tytuł zdobywcy Grand Prix Młodzieżowego Jury. </w:t>
      </w:r>
    </w:p>
    <w:p w:rsidR="00165685" w:rsidRDefault="00165685" w:rsidP="0016568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4A5C91" w:rsidRDefault="004A5C91" w:rsidP="00165685">
      <w:pPr>
        <w:pStyle w:val="NormalnyWeb"/>
        <w:numPr>
          <w:ilvl w:val="1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Nagrody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Wszystkie zespoły uczestniczące w przeglądzie otrzymają pamiątkowe dyplomy oraz wyróżnienia.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Jury decyduje również o przyznaniu statuetki “Zwierciadło” oraz rekomendacji do udziału </w:t>
      </w:r>
      <w:r>
        <w:rPr>
          <w:rFonts w:ascii="Arial" w:hAnsi="Arial" w:cs="Arial"/>
          <w:color w:val="000000"/>
          <w:sz w:val="27"/>
          <w:szCs w:val="27"/>
        </w:rPr>
        <w:br/>
        <w:t xml:space="preserve">w Ogólnopolskich Spotkaniach Teatralnych. </w:t>
      </w:r>
      <w:r>
        <w:rPr>
          <w:rFonts w:ascii="Arial" w:hAnsi="Arial" w:cs="Arial"/>
          <w:color w:val="000000"/>
          <w:sz w:val="27"/>
          <w:szCs w:val="27"/>
        </w:rPr>
        <w:br/>
        <w:t>W uzasadnionych wypadkach Jury może zdecydować by nagrody te były przyznane dwóm różnym zespołom. 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Przegląd ogólnopolski odbędzie się w miejscu i terminie wskazanym przez Fundację Twórczości, Edukacji </w:t>
      </w:r>
      <w:r>
        <w:rPr>
          <w:rFonts w:ascii="Arial" w:hAnsi="Arial" w:cs="Arial"/>
          <w:color w:val="000000"/>
          <w:sz w:val="27"/>
          <w:szCs w:val="27"/>
        </w:rPr>
        <w:br/>
        <w:t xml:space="preserve">i Animacji Młodzieży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Teatrikon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 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Organizatorzy w miarę możliwości mogą przyznać dodatkowe nagrody rzeczowe lub finansowe. </w:t>
      </w:r>
    </w:p>
    <w:p w:rsidR="004A5C91" w:rsidRDefault="004A5C91" w:rsidP="00165685">
      <w:pPr>
        <w:pStyle w:val="NormalnyWeb"/>
        <w:numPr>
          <w:ilvl w:val="1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Warunki techniczne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Organizacja festiwalu w murach szkolnych i przy zaangażowaniu młodzieży jest związana z realizacją Wartości oraz Celów Zwierciadeł i służy popularyzacji teatru w przestrzeniach pozainstytucjonalnych. 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Organizatorzy wydarzenia nie zajmują się profesjonalnie obsługą widowisk teatralnych i nie zawsze dysponują odpowiednim sprzętem technicznym oraz warunkami scenicznymi.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Przed wypełnieniem Karty Zgłoszeniowej prosimy </w:t>
      </w:r>
      <w:r>
        <w:rPr>
          <w:rFonts w:ascii="Arial" w:hAnsi="Arial" w:cs="Arial"/>
          <w:color w:val="000000"/>
          <w:sz w:val="27"/>
          <w:szCs w:val="27"/>
        </w:rPr>
        <w:br/>
        <w:t>o przemyślenie na ile zgłaszany spektakl może być zrealizowany przy minimalnym wsparciu technicznym</w:t>
      </w:r>
      <w:r>
        <w:rPr>
          <w:rFonts w:ascii="Arial" w:hAnsi="Arial" w:cs="Arial"/>
          <w:color w:val="000000"/>
          <w:sz w:val="27"/>
          <w:szCs w:val="27"/>
        </w:rPr>
        <w:br/>
        <w:t>i w ograniczonych warunkach scenicznych (dane na temat dostępności sprzętu oraz dostępne są na stronie Organizatora). 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Wszystkie wymagania techniczne muszą być zawarte </w:t>
      </w:r>
      <w:r>
        <w:rPr>
          <w:rFonts w:ascii="Arial" w:hAnsi="Arial" w:cs="Arial"/>
          <w:color w:val="000000"/>
          <w:sz w:val="27"/>
          <w:szCs w:val="27"/>
        </w:rPr>
        <w:br/>
        <w:t>w karcie zgłoszeniowej - Organizatorzy skontaktują się minimum na 14 dni przed rozpoczęciem festiwalu w celu ustalenia możliwości zagwarantowania wymogów technicznych. 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Scenografia przedstawienia nie może składać się ze zbyt dużych elementów oraz podwieszanych pod sufitem.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Przygotowanie sceny do występu (montaż) oraz demontaż scenografii po występie nie powinno trwać dłużej niż 10-15 min.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Podkład muzyczny należy przygotować na płytach CD lub nośniku pendrive.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Grupa teatralna powinna zapewnić osobę, która w trakcie spektaklu będzie odpowiedzialna za sterowanie dźwiękiem oraz oświetleniem wspólnie z zespołem technicznym.</w:t>
      </w:r>
    </w:p>
    <w:p w:rsidR="00165685" w:rsidRDefault="00165685" w:rsidP="0016568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165685" w:rsidRDefault="00165685" w:rsidP="00165685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4A5C91" w:rsidRDefault="004A5C91" w:rsidP="00165685">
      <w:pPr>
        <w:pStyle w:val="NormalnyWeb"/>
        <w:numPr>
          <w:ilvl w:val="1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Inne kategorie konkursowe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Organizatorzy przewidują możliwość realizacji w ramach Zwierciadeł konkursów i wydarzeń towarzyszących takich jak np. konkursy recytatorskie, konkursy plastyczne, scenograficzne itp., klub festiwalowy, koncerty, wystawy, etc. 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Szczegółowe zasady realizacji wydarzeń dodatkowych mogą stanowić załącznik do niniejszego Regulamin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Jeśli wydarzenie towarzyszące nie posiada odrębnego Regulaminu, co do zasady stosuje się w nim lub adaptuje do jego potrzeb zasady niniejszego Regulaminu.</w:t>
      </w:r>
    </w:p>
    <w:p w:rsidR="004A5C91" w:rsidRDefault="004A5C91" w:rsidP="00165685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Przetwarzanie danych osobowych oraz wizerunku</w:t>
      </w:r>
    </w:p>
    <w:p w:rsidR="004A5C91" w:rsidRDefault="004A5C91" w:rsidP="00165685">
      <w:pPr>
        <w:pStyle w:val="NormalnyWeb"/>
        <w:numPr>
          <w:ilvl w:val="1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Wszyscy uczestnicy festiwalu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wyrażaja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̨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zgode</w:t>
      </w:r>
      <w:proofErr w:type="spellEnd"/>
      <w:r>
        <w:rPr>
          <w:rFonts w:ascii="Arial" w:hAnsi="Arial" w:cs="Arial"/>
          <w:color w:val="000000"/>
          <w:sz w:val="27"/>
          <w:szCs w:val="27"/>
        </w:rPr>
        <w:t>̨ na: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Nieodpłatną publikację swojego wizerunku,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mając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na uwadze prawa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wynikające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z art. 81 ustawy z dnia 4. 02.1994 r. o prawie autorskim i prawach pokrewnych (tekst jednolity Dz. U. z 2006 r. nr 90, poz. 631 z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późn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zm.). Udział w konkursie oznacza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zgode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̨ na  dokumentację oraz publikację fotograficzną z imprezy </w:t>
      </w:r>
      <w:r>
        <w:rPr>
          <w:rFonts w:ascii="Arial" w:hAnsi="Arial" w:cs="Arial"/>
          <w:color w:val="000000"/>
          <w:sz w:val="27"/>
          <w:szCs w:val="27"/>
        </w:rPr>
        <w:br/>
        <w:t>w wydawnictwach wszelkiego typu, wydawanych przez Organizatora, oraz w Internecie.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Przetwarzanie danych osobowych zawartych </w:t>
      </w:r>
      <w:r>
        <w:rPr>
          <w:rFonts w:ascii="Arial" w:hAnsi="Arial" w:cs="Arial"/>
          <w:color w:val="000000"/>
          <w:sz w:val="27"/>
          <w:szCs w:val="27"/>
        </w:rPr>
        <w:br/>
        <w:t xml:space="preserve">w formularzu na potrzeby przeprowadzenia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Spotkan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́ Teatralnych “Zwierciadła” zgodnie z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Rozporządzeniem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Parlamentu Europejskiego i Rady (UE) 2016/679 z dnia 27 kwietnia 2016 r. o ochronie danych osobowych, </w:t>
      </w:r>
      <w:r>
        <w:rPr>
          <w:rFonts w:ascii="Arial" w:hAnsi="Arial" w:cs="Arial"/>
          <w:color w:val="000000"/>
          <w:sz w:val="27"/>
          <w:szCs w:val="27"/>
        </w:rPr>
        <w:br/>
        <w:t>w zakresie koniecznym do prawidłowego przeprowadzenia konkursu oraz w celach promocyjnych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Podmiotem odpowiedzialnym za przetwarzanie danych osobowych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sa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̨ Organizatorzy, ale mogę oni udzielić zgody na dostęp do danych dla Współorganizatora - Fundacji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Teatrikon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 </w:t>
      </w:r>
    </w:p>
    <w:p w:rsidR="004A5C91" w:rsidRDefault="004A5C91" w:rsidP="00165685">
      <w:pPr>
        <w:pStyle w:val="NormalnyWeb"/>
        <w:numPr>
          <w:ilvl w:val="2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Kontakt w sprawie przetwarzanych danych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można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uzyskac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́ pod adresem e-mail: </w:t>
      </w:r>
      <w:r>
        <w:rPr>
          <w:rFonts w:ascii="Arial" w:hAnsi="Arial" w:cs="Arial"/>
          <w:color w:val="55308D"/>
          <w:sz w:val="27"/>
          <w:szCs w:val="27"/>
        </w:rPr>
        <w:t>bialystok@zwierciadla.eu</w:t>
      </w:r>
    </w:p>
    <w:p w:rsidR="004A5C91" w:rsidRDefault="004A5C91" w:rsidP="00165685">
      <w:pPr>
        <w:pStyle w:val="NormalnyWeb"/>
        <w:numPr>
          <w:ilvl w:val="1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W wypadku wystąpienia okoliczności związanych np. </w:t>
      </w:r>
      <w:r>
        <w:rPr>
          <w:rFonts w:ascii="Arial" w:hAnsi="Arial" w:cs="Arial"/>
          <w:color w:val="000000"/>
          <w:sz w:val="27"/>
          <w:szCs w:val="27"/>
        </w:rPr>
        <w:br/>
        <w:t xml:space="preserve">z warunkami epidemiologicznymi w kraju bądź czynnikami niezależnymi od Organizatorów,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zastrzegaja</w:t>
      </w:r>
      <w:proofErr w:type="spellEnd"/>
      <w:r>
        <w:rPr>
          <w:rFonts w:ascii="Arial" w:hAnsi="Arial" w:cs="Arial"/>
          <w:color w:val="000000"/>
          <w:sz w:val="27"/>
          <w:szCs w:val="27"/>
        </w:rPr>
        <w:t>̨ sobie oni prawo do:</w:t>
      </w:r>
    </w:p>
    <w:p w:rsidR="004A5C91" w:rsidRDefault="004A5C91" w:rsidP="00165685">
      <w:pPr>
        <w:pStyle w:val="NormalnyWeb"/>
        <w:spacing w:before="0" w:beforeAutospacing="0" w:after="0" w:afterAutospacing="0"/>
        <w:ind w:left="3960"/>
      </w:pPr>
      <w:r>
        <w:rPr>
          <w:rFonts w:ascii="Arial" w:hAnsi="Arial" w:cs="Arial"/>
          <w:color w:val="000000"/>
          <w:sz w:val="27"/>
          <w:szCs w:val="27"/>
        </w:rPr>
        <w:t>Zmiany terminu festiwalu lub jego odwołania;</w:t>
      </w:r>
    </w:p>
    <w:p w:rsidR="004A5C91" w:rsidRDefault="004A5C91" w:rsidP="00165685">
      <w:pPr>
        <w:pStyle w:val="NormalnyWeb"/>
        <w:numPr>
          <w:ilvl w:val="0"/>
          <w:numId w:val="4"/>
        </w:numPr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Zorganizowania festiwalu bez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bezpośredniego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udziału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publiczności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z transmisją na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żywo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na platformie YouTube i Facebook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dostępnej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dla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uczniów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i wszystkich zainteresowanych;</w:t>
      </w:r>
    </w:p>
    <w:p w:rsidR="004A5C91" w:rsidRDefault="004A5C91" w:rsidP="00165685">
      <w:pPr>
        <w:pStyle w:val="NormalnyWeb"/>
        <w:numPr>
          <w:ilvl w:val="0"/>
          <w:numId w:val="4"/>
        </w:numPr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 xml:space="preserve">W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zależności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od terminu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obostrzen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́ - przeprowadzenia konkursu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przedstawien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́ w ich nagranej w macierzystej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placówce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filmowej wersji; w tym przypadku zgłoszone grupy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sa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̨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zobowiązane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do wysłania filmu za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pośrednictwem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platformy YouTube lub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Vimeo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Po wgraniu filmu na własne konto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zespół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udostępnia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film Organizatorom festiwalu (format obrazu 16:9, w jednym z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rozszerzen</w:t>
      </w:r>
      <w:proofErr w:type="spellEnd"/>
      <w:r>
        <w:rPr>
          <w:rFonts w:ascii="Arial" w:hAnsi="Arial" w:cs="Arial"/>
          <w:color w:val="000000"/>
          <w:sz w:val="27"/>
          <w:szCs w:val="27"/>
        </w:rPr>
        <w:t>́: MOV, MPEG-1, MPEG-2, MPEG-4, MP4, MPG, WMV, AVI)</w:t>
      </w:r>
    </w:p>
    <w:p w:rsidR="004A5C91" w:rsidRDefault="004A5C91" w:rsidP="00165685">
      <w:pPr>
        <w:pStyle w:val="NormalnyWeb"/>
        <w:numPr>
          <w:ilvl w:val="0"/>
          <w:numId w:val="4"/>
        </w:numPr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W odniesieniu do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punktów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2. i 3. Organizatorzy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zastrzegaja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̨ sobie prawo do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bieżącego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ustalania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terminów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w tym terminu nadsyłania zgłoszonych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materiałów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filmowych</w:t>
      </w:r>
    </w:p>
    <w:p w:rsidR="004A5C91" w:rsidRDefault="004A5C91" w:rsidP="00165685">
      <w:pPr>
        <w:pStyle w:val="Normalny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Uwagi końcowe</w:t>
      </w:r>
    </w:p>
    <w:p w:rsidR="004A5C91" w:rsidRDefault="004A5C91" w:rsidP="00165685">
      <w:pPr>
        <w:pStyle w:val="Normalny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Organizatorzy Spotkań Teatralnych Zwierciadła nie pokrywają</w:t>
      </w: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ewentualnych kosztów przejazdów oraz noclegów. Pokrywają je uczestnicy i opiekunowie lub instytucje delegujące.</w:t>
      </w:r>
    </w:p>
    <w:p w:rsidR="004A5C91" w:rsidRDefault="004A5C91" w:rsidP="00165685">
      <w:pPr>
        <w:pStyle w:val="Normalny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Kwestie nieuregulowane w niniejszym Regulaminie rozstrzygane będą bezpośrednio przez Organizatorów zgodnie z przepisami polskiego prawa.</w:t>
      </w:r>
    </w:p>
    <w:p w:rsidR="004A5C91" w:rsidRDefault="004A5C91" w:rsidP="00165685">
      <w:pPr>
        <w:pStyle w:val="Normalny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Znajdując się na terenie festiwalu należy przestrzegać regulaminu placówki oświatowej, w której jest on organizowany. </w:t>
      </w:r>
    </w:p>
    <w:p w:rsidR="004A5C91" w:rsidRDefault="004A5C91" w:rsidP="00165685">
      <w:pPr>
        <w:pStyle w:val="Normalny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Zwierciadła to festiwal otwarty na różnorodność - staramy się tworzyć bezpieczną przestrzeń dla osób w nim uczestniczących, dlatego wszelkie przejawy dyskryminacji, agresji lub mowy nienawiści stanowić mogą podstawę do wyproszenia osoby nieszanującej naszych wartości. </w:t>
      </w:r>
    </w:p>
    <w:p w:rsidR="004A5C91" w:rsidRDefault="004A5C91" w:rsidP="00165685">
      <w:pPr>
        <w:pStyle w:val="Normalny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Informacje szczegółowe na temat festiwalu można uzyskać u osób reprezentujących Organizatorów:</w:t>
      </w:r>
    </w:p>
    <w:p w:rsidR="004A5C91" w:rsidRPr="00165685" w:rsidRDefault="004A5C91" w:rsidP="00165685">
      <w:pPr>
        <w:pStyle w:val="NormalnyWeb"/>
        <w:numPr>
          <w:ilvl w:val="2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Natalia Pisanko - Koordynatorka młodzieżowa – </w:t>
      </w:r>
      <w:r>
        <w:rPr>
          <w:rFonts w:ascii="Arial" w:hAnsi="Arial" w:cs="Arial"/>
          <w:color w:val="000000"/>
          <w:sz w:val="27"/>
          <w:szCs w:val="27"/>
        </w:rPr>
        <w:br/>
        <w:t xml:space="preserve"> </w:t>
      </w:r>
      <w:hyperlink r:id="rId6" w:history="1">
        <w:r w:rsidR="00165685" w:rsidRPr="00D3731E">
          <w:rPr>
            <w:rStyle w:val="Hipercze"/>
            <w:rFonts w:ascii="Arial" w:hAnsi="Arial" w:cs="Arial"/>
            <w:sz w:val="27"/>
            <w:szCs w:val="27"/>
          </w:rPr>
          <w:t>bialystok@zwierciadla.eu</w:t>
        </w:r>
      </w:hyperlink>
      <w:r>
        <w:rPr>
          <w:rFonts w:ascii="Arial" w:hAnsi="Arial" w:cs="Arial"/>
          <w:color w:val="000000"/>
          <w:sz w:val="27"/>
          <w:szCs w:val="27"/>
        </w:rPr>
        <w:t>;</w:t>
      </w:r>
    </w:p>
    <w:p w:rsidR="004A5C91" w:rsidRPr="00165685" w:rsidRDefault="004A5C91" w:rsidP="00165685">
      <w:pPr>
        <w:pStyle w:val="NormalnyWeb"/>
        <w:numPr>
          <w:ilvl w:val="2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165685">
        <w:rPr>
          <w:rFonts w:ascii="Arial" w:hAnsi="Arial" w:cs="Arial"/>
          <w:color w:val="000000"/>
          <w:sz w:val="27"/>
          <w:szCs w:val="27"/>
        </w:rPr>
        <w:t xml:space="preserve">Patrycja </w:t>
      </w:r>
      <w:proofErr w:type="spellStart"/>
      <w:r w:rsidRPr="00165685">
        <w:rPr>
          <w:rFonts w:ascii="Arial" w:hAnsi="Arial" w:cs="Arial"/>
          <w:color w:val="000000"/>
          <w:sz w:val="27"/>
          <w:szCs w:val="27"/>
        </w:rPr>
        <w:t>Połonowska</w:t>
      </w:r>
      <w:proofErr w:type="spellEnd"/>
      <w:r w:rsidRPr="00165685">
        <w:rPr>
          <w:rFonts w:ascii="Arial" w:hAnsi="Arial" w:cs="Arial"/>
          <w:color w:val="000000"/>
          <w:sz w:val="27"/>
          <w:szCs w:val="27"/>
        </w:rPr>
        <w:t xml:space="preserve"> - Koordynatorka młodzieżowa - </w:t>
      </w:r>
      <w:r w:rsidRPr="00165685">
        <w:rPr>
          <w:rFonts w:ascii="Arial" w:hAnsi="Arial" w:cs="Arial"/>
          <w:color w:val="000000"/>
          <w:sz w:val="27"/>
          <w:szCs w:val="27"/>
        </w:rPr>
        <w:br/>
      </w:r>
      <w:hyperlink r:id="rId7" w:history="1">
        <w:r w:rsidRPr="00165685">
          <w:rPr>
            <w:rStyle w:val="Hipercze"/>
            <w:rFonts w:ascii="Arial" w:hAnsi="Arial" w:cs="Arial"/>
            <w:color w:val="000000"/>
            <w:sz w:val="27"/>
            <w:szCs w:val="27"/>
            <w:u w:val="none"/>
          </w:rPr>
          <w:t>bialystok@zwierciadla.eu</w:t>
        </w:r>
      </w:hyperlink>
      <w:r w:rsidRPr="00165685">
        <w:rPr>
          <w:rFonts w:ascii="Arial" w:hAnsi="Arial" w:cs="Arial"/>
          <w:color w:val="000000"/>
          <w:sz w:val="27"/>
          <w:szCs w:val="27"/>
        </w:rPr>
        <w:t>;</w:t>
      </w:r>
    </w:p>
    <w:p w:rsidR="004A5C91" w:rsidRDefault="004A5C91" w:rsidP="00165685">
      <w:pPr>
        <w:pStyle w:val="NormalnyWeb"/>
        <w:numPr>
          <w:ilvl w:val="2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Joanna A</w:t>
      </w:r>
      <w:r w:rsidR="006F249A">
        <w:rPr>
          <w:rFonts w:ascii="Arial" w:hAnsi="Arial" w:cs="Arial"/>
          <w:color w:val="000000"/>
          <w:sz w:val="27"/>
          <w:szCs w:val="27"/>
        </w:rPr>
        <w:t xml:space="preserve">damska - Opiekunka festiwalu </w:t>
      </w:r>
      <w:bookmarkStart w:id="0" w:name="_GoBack"/>
      <w:bookmarkEnd w:id="0"/>
    </w:p>
    <w:p w:rsidR="004A5C91" w:rsidRDefault="004A5C91" w:rsidP="00165685">
      <w:pPr>
        <w:pStyle w:val="NormalnyWeb"/>
        <w:numPr>
          <w:ilvl w:val="2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 xml:space="preserve">Barbara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Daraszk</w:t>
      </w:r>
      <w:r w:rsidR="006F249A">
        <w:rPr>
          <w:rFonts w:ascii="Arial" w:hAnsi="Arial" w:cs="Arial"/>
          <w:color w:val="000000"/>
          <w:sz w:val="27"/>
          <w:szCs w:val="27"/>
        </w:rPr>
        <w:t>iewicz</w:t>
      </w:r>
      <w:proofErr w:type="spellEnd"/>
      <w:r w:rsidR="006F249A">
        <w:rPr>
          <w:rFonts w:ascii="Arial" w:hAnsi="Arial" w:cs="Arial"/>
          <w:color w:val="000000"/>
          <w:sz w:val="27"/>
          <w:szCs w:val="27"/>
        </w:rPr>
        <w:t xml:space="preserve"> - Opiekunka festiwalu </w:t>
      </w:r>
    </w:p>
    <w:p w:rsidR="004A5C91" w:rsidRDefault="004A5C91" w:rsidP="00165685">
      <w:pPr>
        <w:pStyle w:val="NormalnyWeb"/>
        <w:numPr>
          <w:ilvl w:val="2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Anna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Kołosow-Ost</w:t>
      </w:r>
      <w:r w:rsidR="006F249A">
        <w:rPr>
          <w:rFonts w:ascii="Arial" w:hAnsi="Arial" w:cs="Arial"/>
          <w:color w:val="000000"/>
          <w:sz w:val="27"/>
          <w:szCs w:val="27"/>
        </w:rPr>
        <w:t>apczuk</w:t>
      </w:r>
      <w:proofErr w:type="spellEnd"/>
      <w:r w:rsidR="006F249A">
        <w:rPr>
          <w:rFonts w:ascii="Arial" w:hAnsi="Arial" w:cs="Arial"/>
          <w:color w:val="000000"/>
          <w:sz w:val="27"/>
          <w:szCs w:val="27"/>
        </w:rPr>
        <w:t xml:space="preserve"> - Opiekunka festiwalu </w:t>
      </w:r>
    </w:p>
    <w:p w:rsidR="004A5C91" w:rsidRPr="006F249A" w:rsidRDefault="004A5C91" w:rsidP="006F249A">
      <w:pPr>
        <w:pStyle w:val="Normalny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 w:rsidRPr="006F249A">
        <w:rPr>
          <w:rFonts w:ascii="Arial" w:hAnsi="Arial" w:cs="Arial"/>
          <w:color w:val="000000"/>
          <w:sz w:val="27"/>
          <w:szCs w:val="27"/>
        </w:rPr>
        <w:t>Wszystkie aktualne informacje na temat festiwalu oraz obowiązujące druki i dok</w:t>
      </w:r>
      <w:r w:rsidR="006F249A">
        <w:rPr>
          <w:rFonts w:ascii="Arial" w:hAnsi="Arial" w:cs="Arial"/>
          <w:color w:val="000000"/>
          <w:sz w:val="27"/>
          <w:szCs w:val="27"/>
        </w:rPr>
        <w:t xml:space="preserve">umenty znajdują się na stronie szkoły </w:t>
      </w:r>
      <w:hyperlink r:id="rId8" w:history="1">
        <w:r w:rsidR="006F249A" w:rsidRPr="00E21799">
          <w:rPr>
            <w:rStyle w:val="Hipercze"/>
            <w:rFonts w:ascii="Arial" w:hAnsi="Arial" w:cs="Arial"/>
            <w:sz w:val="27"/>
            <w:szCs w:val="27"/>
          </w:rPr>
          <w:t>https://lo7.edu.bialystok.pl/pl/aktualnosci/zwierciadla-2024.html</w:t>
        </w:r>
      </w:hyperlink>
      <w:r w:rsidR="006F249A">
        <w:rPr>
          <w:rFonts w:ascii="Arial" w:hAnsi="Arial" w:cs="Arial"/>
          <w:color w:val="000000"/>
          <w:sz w:val="27"/>
          <w:szCs w:val="27"/>
        </w:rPr>
        <w:t xml:space="preserve"> </w:t>
      </w:r>
      <w:r w:rsidRPr="006F249A">
        <w:rPr>
          <w:rFonts w:ascii="Arial" w:hAnsi="Arial" w:cs="Arial"/>
          <w:color w:val="000000"/>
          <w:sz w:val="27"/>
          <w:szCs w:val="27"/>
        </w:rPr>
        <w:t>Informacje oraz materiały ze Spotkań Teatralnych publikowane są także w mediach społecznościowych i dostępne pod następującymi adresami:</w:t>
      </w:r>
    </w:p>
    <w:p w:rsidR="004A5C91" w:rsidRDefault="004A5C91" w:rsidP="00165685">
      <w:pPr>
        <w:pStyle w:val="NormalnyWeb"/>
        <w:spacing w:before="0" w:beforeAutospacing="0" w:after="60" w:afterAutospacing="0"/>
      </w:pPr>
      <w:r>
        <w:rPr>
          <w:rFonts w:ascii="Arial" w:hAnsi="Arial" w:cs="Arial"/>
          <w:color w:val="000000"/>
          <w:sz w:val="27"/>
          <w:szCs w:val="27"/>
        </w:rPr>
        <w:t>1.Facebook: Podlaskie Spotkania Teatralne „Zwierciadła”</w:t>
      </w:r>
      <w:r>
        <w:rPr>
          <w:rFonts w:ascii="Arial" w:hAnsi="Arial" w:cs="Arial"/>
          <w:color w:val="FF0000"/>
          <w:sz w:val="27"/>
          <w:szCs w:val="27"/>
        </w:rPr>
        <w:br/>
      </w:r>
      <w:r>
        <w:rPr>
          <w:rStyle w:val="apple-tab-span"/>
          <w:rFonts w:ascii="Arial" w:hAnsi="Arial" w:cs="Arial"/>
          <w:color w:val="FF0000"/>
          <w:sz w:val="27"/>
          <w:szCs w:val="27"/>
        </w:rPr>
        <w:tab/>
      </w:r>
      <w:hyperlink r:id="rId9" w:history="1">
        <w:r>
          <w:rPr>
            <w:rStyle w:val="Hipercze"/>
            <w:rFonts w:ascii="Arial" w:hAnsi="Arial" w:cs="Arial"/>
            <w:color w:val="0563C1"/>
            <w:sz w:val="27"/>
            <w:szCs w:val="27"/>
          </w:rPr>
          <w:t>https://www.facebook.com/zwierciadla.bialystok/?fref=ts</w:t>
        </w:r>
      </w:hyperlink>
    </w:p>
    <w:p w:rsidR="004A5C91" w:rsidRDefault="004A5C91" w:rsidP="00165685">
      <w:pPr>
        <w:pStyle w:val="NormalnyWeb"/>
        <w:spacing w:before="0" w:beforeAutospacing="0" w:after="60" w:afterAutospacing="0"/>
        <w:ind w:left="720"/>
      </w:pPr>
      <w:r>
        <w:rPr>
          <w:rFonts w:ascii="Arial" w:hAnsi="Arial" w:cs="Arial"/>
          <w:color w:val="000000"/>
          <w:sz w:val="27"/>
          <w:szCs w:val="27"/>
        </w:rPr>
        <w:lastRenderedPageBreak/>
        <w:t xml:space="preserve">2.Instagram: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podlaskie_zwierciadła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hyperlink r:id="rId10" w:history="1">
        <w:r>
          <w:rPr>
            <w:rStyle w:val="Hipercze"/>
            <w:rFonts w:ascii="Arial" w:hAnsi="Arial" w:cs="Arial"/>
            <w:color w:val="0563C1"/>
            <w:sz w:val="27"/>
            <w:szCs w:val="27"/>
          </w:rPr>
          <w:t>https://www.instagram.com/podlaskie_zwierciadla/</w:t>
        </w:r>
      </w:hyperlink>
      <w:r>
        <w:rPr>
          <w:rFonts w:ascii="Arial" w:hAnsi="Arial" w:cs="Arial"/>
          <w:color w:val="0563C1"/>
          <w:sz w:val="27"/>
          <w:szCs w:val="27"/>
          <w:u w:val="single"/>
        </w:rPr>
        <w:t> </w:t>
      </w:r>
    </w:p>
    <w:p w:rsidR="004A5C91" w:rsidRDefault="004A5C91" w:rsidP="004A5C91">
      <w:pPr>
        <w:pStyle w:val="NormalnyWeb"/>
        <w:spacing w:before="240" w:beforeAutospacing="0" w:after="240" w:afterAutospacing="0"/>
        <w:jc w:val="right"/>
      </w:pPr>
      <w:r>
        <w:rPr>
          <w:rFonts w:ascii="Arial" w:hAnsi="Arial" w:cs="Arial"/>
          <w:b/>
          <w:bCs/>
          <w:color w:val="000000"/>
          <w:sz w:val="28"/>
          <w:szCs w:val="28"/>
        </w:rPr>
        <w:t> Spotkajmy się teatralnie!</w:t>
      </w:r>
    </w:p>
    <w:p w:rsidR="004A5C91" w:rsidRPr="004A5C91" w:rsidRDefault="004A5C91">
      <w:pPr>
        <w:rPr>
          <w:sz w:val="24"/>
          <w:szCs w:val="24"/>
        </w:rPr>
      </w:pPr>
    </w:p>
    <w:sectPr w:rsidR="004A5C91" w:rsidRPr="004A5C91" w:rsidSect="005A2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140D0"/>
    <w:multiLevelType w:val="hybridMultilevel"/>
    <w:tmpl w:val="91FA86B6"/>
    <w:lvl w:ilvl="0" w:tplc="7D1E45B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1EE0F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16C18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C0F8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1ADF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806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6A5C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B0A9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E5482"/>
    <w:multiLevelType w:val="multilevel"/>
    <w:tmpl w:val="70B8E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496AFE"/>
    <w:multiLevelType w:val="multilevel"/>
    <w:tmpl w:val="436E4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lvl w:ilvl="0">
        <w:numFmt w:val="upperRoman"/>
        <w:lvlText w:val="%1."/>
        <w:lvlJc w:val="right"/>
      </w:lvl>
    </w:lvlOverride>
  </w:num>
  <w:num w:numId="2">
    <w:abstractNumId w:val="2"/>
    <w:lvlOverride w:ilvl="0">
      <w:lvl w:ilvl="0">
        <w:numFmt w:val="upperRoman"/>
        <w:lvlText w:val="%1."/>
        <w:lvlJc w:val="right"/>
      </w:lvl>
    </w:lvlOverride>
    <w:lvlOverride w:ilvl="3">
      <w:lvl w:ilvl="3">
        <w:numFmt w:val="lowerLetter"/>
        <w:lvlText w:val="%4."/>
        <w:lvlJc w:val="left"/>
      </w:lvl>
    </w:lvlOverride>
  </w:num>
  <w:num w:numId="3">
    <w:abstractNumId w:val="2"/>
    <w:lvlOverride w:ilvl="0">
      <w:lvl w:ilvl="0">
        <w:numFmt w:val="upperRoman"/>
        <w:lvlText w:val="%1."/>
        <w:lvlJc w:val="right"/>
      </w:lvl>
    </w:lvlOverride>
    <w:lvlOverride w:ilvl="3">
      <w:lvl w:ilvl="3">
        <w:numFmt w:val="lowerLetter"/>
        <w:lvlText w:val="%4."/>
        <w:lvlJc w:val="left"/>
      </w:lvl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E6"/>
    <w:rsid w:val="00165685"/>
    <w:rsid w:val="001C02E6"/>
    <w:rsid w:val="004A5C91"/>
    <w:rsid w:val="005A2D8C"/>
    <w:rsid w:val="006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A645"/>
  <w15:docId w15:val="{82B42A2E-73DA-4460-8783-D1FFB7E6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D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A5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A5C91"/>
    <w:rPr>
      <w:color w:val="0000FF"/>
      <w:u w:val="single"/>
    </w:rPr>
  </w:style>
  <w:style w:type="character" w:customStyle="1" w:styleId="apple-tab-span">
    <w:name w:val="apple-tab-span"/>
    <w:basedOn w:val="Domylnaczcionkaakapitu"/>
    <w:rsid w:val="004A5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7.edu.bialystok.pl/pl/aktualnosci/zwierciadla-2024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bialystok@zwierciadla.e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alystok@zwierciadla.e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nstagram.com/podlaskie_zwierciadl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zwierciadla.bialystok/?fref=t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C9218-D892-427D-BB7C-DD6E15BFE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2048</Words>
  <Characters>12292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7LO</cp:lastModifiedBy>
  <cp:revision>2</cp:revision>
  <dcterms:created xsi:type="dcterms:W3CDTF">2024-02-28T20:28:00Z</dcterms:created>
  <dcterms:modified xsi:type="dcterms:W3CDTF">2024-02-28T20:28:00Z</dcterms:modified>
</cp:coreProperties>
</file>