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560" w:rsidRDefault="00D83560" w:rsidP="00D83560">
      <w:pPr>
        <w:jc w:val="center"/>
        <w:rPr>
          <w:b/>
          <w:noProof/>
          <w:sz w:val="28"/>
          <w:lang w:eastAsia="pl-PL"/>
        </w:rPr>
      </w:pPr>
      <w:r>
        <w:rPr>
          <w:b/>
          <w:noProof/>
          <w:sz w:val="28"/>
          <w:lang w:eastAsia="pl-PL"/>
        </w:rPr>
        <w:drawing>
          <wp:inline distT="0" distB="0" distL="0" distR="0" wp14:anchorId="242C4B41" wp14:editId="524FC751">
            <wp:extent cx="940904" cy="940904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wlogo_napis_obrys_góra (2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817" cy="95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lang w:eastAsia="pl-PL"/>
        </w:rPr>
        <w:t xml:space="preserve">      </w:t>
      </w:r>
      <w:r>
        <w:rPr>
          <w:b/>
          <w:noProof/>
          <w:sz w:val="28"/>
          <w:lang w:eastAsia="pl-PL"/>
        </w:rPr>
        <w:drawing>
          <wp:inline distT="0" distB="0" distL="0" distR="0">
            <wp:extent cx="1007165" cy="1007165"/>
            <wp:effectExtent l="0" t="0" r="2540" b="254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obran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00" cy="10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lang w:eastAsia="pl-PL"/>
        </w:rPr>
        <w:t xml:space="preserve">         </w:t>
      </w:r>
      <w:r>
        <w:rPr>
          <w:b/>
          <w:noProof/>
          <w:sz w:val="28"/>
          <w:lang w:eastAsia="pl-PL"/>
        </w:rPr>
        <w:drawing>
          <wp:inline distT="0" distB="0" distL="0" distR="0" wp14:anchorId="20611EDE" wp14:editId="48E9E34B">
            <wp:extent cx="967409" cy="967409"/>
            <wp:effectExtent l="0" t="0" r="444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port20230518213817339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4" cy="97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560" w:rsidRDefault="00D83560" w:rsidP="00D83560">
      <w:pPr>
        <w:jc w:val="center"/>
        <w:rPr>
          <w:b/>
          <w:sz w:val="28"/>
        </w:rPr>
      </w:pPr>
    </w:p>
    <w:p w:rsidR="003442A9" w:rsidRPr="00D83560" w:rsidRDefault="009C7B53" w:rsidP="00D83560">
      <w:pPr>
        <w:jc w:val="center"/>
        <w:rPr>
          <w:b/>
          <w:sz w:val="36"/>
        </w:rPr>
      </w:pPr>
      <w:r w:rsidRPr="00D83560">
        <w:rPr>
          <w:b/>
          <w:sz w:val="36"/>
        </w:rPr>
        <w:t>Konkurs na projekt graficzny zakładki do książki</w:t>
      </w:r>
    </w:p>
    <w:p w:rsidR="009C7B53" w:rsidRDefault="009C7B53">
      <w:r>
        <w:t>Regulamin:</w:t>
      </w:r>
    </w:p>
    <w:p w:rsidR="009C7B53" w:rsidRDefault="009C7B53" w:rsidP="009C7B53">
      <w:pPr>
        <w:pStyle w:val="Akapitzlist"/>
        <w:numPr>
          <w:ilvl w:val="0"/>
          <w:numId w:val="1"/>
        </w:numPr>
      </w:pPr>
      <w:r>
        <w:t xml:space="preserve">Organizatorem konkursu jest: </w:t>
      </w:r>
      <w:r w:rsidR="003442A9">
        <w:t xml:space="preserve">Pani Joanna Bokina we współpracy z </w:t>
      </w:r>
      <w:r>
        <w:t>Bibliotek</w:t>
      </w:r>
      <w:r w:rsidR="003442A9">
        <w:t>ą</w:t>
      </w:r>
      <w:r>
        <w:t xml:space="preserve"> </w:t>
      </w:r>
      <w:r w:rsidR="003442A9">
        <w:t xml:space="preserve">Szkolną VII LO w Białymstoku </w:t>
      </w:r>
    </w:p>
    <w:p w:rsidR="003442A9" w:rsidRDefault="009C7B53" w:rsidP="009C7B53">
      <w:pPr>
        <w:pStyle w:val="Akapitzlist"/>
        <w:numPr>
          <w:ilvl w:val="0"/>
          <w:numId w:val="1"/>
        </w:numPr>
      </w:pPr>
      <w:r>
        <w:t xml:space="preserve"> Głównym celem konkursu jest zaprojektowanie dwustronnej zakładki do książki nawiązującej graficznie do </w:t>
      </w:r>
      <w:r w:rsidR="003442A9">
        <w:t>ulubionej pozycji książkowej</w:t>
      </w:r>
      <w:r>
        <w:t xml:space="preserve">. Projekt nie przekraczający wymiaru 50x200 mm powinien być wykonany w programie graficznym, w dowolnej kolorystyce, w układzie poziomym lub pionowym. Nie dopuszcza się stosowania dodatkowych elementów dekoracyjnych, jak sznurki, rzemyki, wstążki, koraliki, etc. </w:t>
      </w:r>
    </w:p>
    <w:p w:rsidR="003442A9" w:rsidRDefault="009C7B53" w:rsidP="009C7B53">
      <w:pPr>
        <w:pStyle w:val="Akapitzlist"/>
        <w:numPr>
          <w:ilvl w:val="0"/>
          <w:numId w:val="1"/>
        </w:numPr>
      </w:pPr>
      <w:r>
        <w:t>Dane wymagane do zamieszczenia na zakładce : Logo</w:t>
      </w:r>
      <w:r w:rsidR="003442A9">
        <w:t xml:space="preserve"> VII LO oraz p</w:t>
      </w:r>
      <w:r>
        <w:t>odpis autora.</w:t>
      </w:r>
    </w:p>
    <w:p w:rsidR="003442A9" w:rsidRDefault="009C7B53" w:rsidP="009C7B53">
      <w:pPr>
        <w:pStyle w:val="Akapitzlist"/>
        <w:numPr>
          <w:ilvl w:val="0"/>
          <w:numId w:val="1"/>
        </w:numPr>
      </w:pPr>
      <w:r>
        <w:t xml:space="preserve">Warunki uczestnictwa: 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 xml:space="preserve">Konkurs adresowany jest do uczniów klas </w:t>
      </w:r>
      <w:r w:rsidR="00B3186C">
        <w:t>I – IV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 xml:space="preserve">Konkurs będzie oceniany </w:t>
      </w:r>
      <w:r w:rsidR="003442A9">
        <w:t xml:space="preserve">w kategorii </w:t>
      </w:r>
      <w:r>
        <w:t xml:space="preserve">prace uczniów 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 xml:space="preserve">Uczestnicy mogą zgłosić do konkursu wyłącznie jedną, autorską, indywidualną pracę zapisaną w formacie PDF. 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 xml:space="preserve">Praca nadesłana na konkurs nie może być wcześniej publikowana ani wykorzystywana do innych konkursów lub wystaw. 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>Do konkursu może zgłosić się samodzielnie pełnoletni uczestnik lub rodzic/opiekun prawny reprezentujący niepełnoletniego uczestnika poprzez przesłanie pracy z kompletem wymaganych</w:t>
      </w:r>
      <w:r w:rsidR="003442A9">
        <w:t xml:space="preserve"> dokumentów drogą elektroniczną</w:t>
      </w:r>
      <w:r>
        <w:t>.</w:t>
      </w:r>
    </w:p>
    <w:p w:rsidR="00D33743" w:rsidRDefault="009C7B53" w:rsidP="003442A9">
      <w:pPr>
        <w:pStyle w:val="Akapitzlist"/>
        <w:numPr>
          <w:ilvl w:val="1"/>
          <w:numId w:val="1"/>
        </w:numPr>
      </w:pPr>
      <w:r>
        <w:t xml:space="preserve">Projekty należy przesłać na adres: </w:t>
      </w:r>
      <w:r w:rsidR="003442A9">
        <w:t xml:space="preserve"> </w:t>
      </w:r>
      <w:hyperlink r:id="rId8" w:history="1">
        <w:r w:rsidR="00D83560" w:rsidRPr="00A322FD">
          <w:rPr>
            <w:rStyle w:val="Hipercze"/>
          </w:rPr>
          <w:t>joannabokina@gmail.com</w:t>
        </w:r>
      </w:hyperlink>
      <w:r w:rsidR="00D83560">
        <w:t xml:space="preserve"> </w:t>
      </w:r>
      <w:r>
        <w:t xml:space="preserve">, wpisując w temacie wiadomości: „Konkurs na projekt zakładki”. </w:t>
      </w:r>
    </w:p>
    <w:p w:rsidR="003442A9" w:rsidRDefault="009C7B53" w:rsidP="00D33743">
      <w:pPr>
        <w:pStyle w:val="Akapitzlist"/>
        <w:ind w:left="1116"/>
      </w:pPr>
      <w:r>
        <w:t xml:space="preserve">Termin nadsyłania prac upływa </w:t>
      </w:r>
      <w:r w:rsidR="00B3186C">
        <w:rPr>
          <w:b/>
        </w:rPr>
        <w:t>20</w:t>
      </w:r>
      <w:bookmarkStart w:id="0" w:name="_GoBack"/>
      <w:bookmarkEnd w:id="0"/>
      <w:r w:rsidR="0051349C" w:rsidRPr="0051349C">
        <w:rPr>
          <w:b/>
        </w:rPr>
        <w:t xml:space="preserve"> listopada 2023r</w:t>
      </w:r>
      <w:r w:rsidRPr="0051349C">
        <w:rPr>
          <w:b/>
        </w:rPr>
        <w:t>.</w:t>
      </w:r>
      <w:r>
        <w:t xml:space="preserve"> </w:t>
      </w:r>
    </w:p>
    <w:p w:rsidR="003442A9" w:rsidRDefault="009C7B53" w:rsidP="003442A9">
      <w:pPr>
        <w:spacing w:after="0" w:line="240" w:lineRule="auto"/>
      </w:pPr>
      <w:r>
        <w:t>V.</w:t>
      </w:r>
      <w:r w:rsidR="003442A9">
        <w:t xml:space="preserve"> </w:t>
      </w:r>
      <w:r>
        <w:t xml:space="preserve"> Kryteria oceny: </w:t>
      </w:r>
    </w:p>
    <w:p w:rsidR="003442A9" w:rsidRDefault="009C7B53" w:rsidP="003442A9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Oryginalność i pomysłowość. </w:t>
      </w:r>
    </w:p>
    <w:p w:rsidR="003442A9" w:rsidRDefault="009C7B53" w:rsidP="003442A9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Walory artystyczne. </w:t>
      </w:r>
    </w:p>
    <w:p w:rsidR="003442A9" w:rsidRDefault="009C7B53" w:rsidP="003442A9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Zgodność rozmiaru z wymogami regulaminowymi. </w:t>
      </w:r>
    </w:p>
    <w:p w:rsidR="003442A9" w:rsidRDefault="009C7B53" w:rsidP="003442A9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Kompletność danych teleadresowych wymaganych przez Organizatora (punkt III) </w:t>
      </w:r>
    </w:p>
    <w:p w:rsidR="003442A9" w:rsidRDefault="003442A9" w:rsidP="003442A9">
      <w:pPr>
        <w:spacing w:after="0" w:line="240" w:lineRule="auto"/>
      </w:pPr>
    </w:p>
    <w:p w:rsidR="003442A9" w:rsidRDefault="009C7B53" w:rsidP="003442A9">
      <w:pPr>
        <w:spacing w:after="0" w:line="240" w:lineRule="auto"/>
      </w:pPr>
      <w:r>
        <w:t>VI. Jury i nagrody:</w:t>
      </w:r>
    </w:p>
    <w:p w:rsidR="003442A9" w:rsidRDefault="009C7B53" w:rsidP="003442A9">
      <w:pPr>
        <w:pStyle w:val="Akapitzlist"/>
        <w:numPr>
          <w:ilvl w:val="0"/>
          <w:numId w:val="5"/>
        </w:numPr>
        <w:spacing w:after="0" w:line="240" w:lineRule="auto"/>
      </w:pPr>
      <w:r>
        <w:t xml:space="preserve">Prace zgłoszone do konkursu oceni powołana przez Organizatora Komisja Konkursowa. </w:t>
      </w:r>
    </w:p>
    <w:p w:rsidR="003442A9" w:rsidRDefault="009C7B53" w:rsidP="003442A9">
      <w:pPr>
        <w:pStyle w:val="Akapitzlist"/>
        <w:numPr>
          <w:ilvl w:val="0"/>
          <w:numId w:val="5"/>
        </w:numPr>
        <w:spacing w:after="0" w:line="240" w:lineRule="auto"/>
      </w:pPr>
      <w:r>
        <w:t xml:space="preserve">Autorzy najlepszych prac otrzymają dyplomy oraz nagrody. </w:t>
      </w:r>
    </w:p>
    <w:p w:rsidR="003442A9" w:rsidRDefault="003442A9" w:rsidP="003442A9">
      <w:pPr>
        <w:spacing w:after="0" w:line="240" w:lineRule="auto"/>
      </w:pPr>
    </w:p>
    <w:p w:rsidR="003442A9" w:rsidRDefault="009C7B53" w:rsidP="003442A9">
      <w:pPr>
        <w:spacing w:after="0" w:line="240" w:lineRule="auto"/>
      </w:pPr>
      <w:r>
        <w:t>VII. Wyniki konkursu:</w:t>
      </w:r>
    </w:p>
    <w:p w:rsidR="003442A9" w:rsidRDefault="009C7B53" w:rsidP="003442A9">
      <w:pPr>
        <w:pStyle w:val="Akapitzlist"/>
        <w:numPr>
          <w:ilvl w:val="0"/>
          <w:numId w:val="7"/>
        </w:numPr>
        <w:spacing w:after="0" w:line="240" w:lineRule="auto"/>
      </w:pPr>
      <w:r>
        <w:t xml:space="preserve">Wyniki zostaną ogłoszone </w:t>
      </w:r>
      <w:r w:rsidR="0051349C" w:rsidRPr="0051349C">
        <w:t>na stronie internetowej szkoły.</w:t>
      </w:r>
      <w:r w:rsidRPr="003442A9">
        <w:rPr>
          <w:color w:val="FF0000"/>
        </w:rPr>
        <w:t xml:space="preserve"> </w:t>
      </w:r>
    </w:p>
    <w:p w:rsidR="003442A9" w:rsidRDefault="009C7B53" w:rsidP="003442A9">
      <w:pPr>
        <w:pStyle w:val="Akapitzlist"/>
        <w:numPr>
          <w:ilvl w:val="0"/>
          <w:numId w:val="7"/>
        </w:numPr>
        <w:spacing w:after="0" w:line="240" w:lineRule="auto"/>
      </w:pPr>
      <w:r>
        <w:t xml:space="preserve">Ogłoszenie wyników odbędzie się poprzez publikację listy laureatów na stronie internetowej </w:t>
      </w:r>
      <w:r w:rsidR="003442A9">
        <w:t>VII LO oraz na szkolnym profilu FB</w:t>
      </w:r>
      <w:r>
        <w:t xml:space="preserve"> </w:t>
      </w:r>
    </w:p>
    <w:p w:rsidR="003442A9" w:rsidRDefault="003442A9" w:rsidP="003442A9">
      <w:pPr>
        <w:spacing w:after="0" w:line="240" w:lineRule="auto"/>
      </w:pPr>
    </w:p>
    <w:p w:rsidR="00D83560" w:rsidRDefault="00D83560" w:rsidP="003442A9">
      <w:pPr>
        <w:spacing w:after="0" w:line="240" w:lineRule="auto"/>
      </w:pPr>
    </w:p>
    <w:p w:rsidR="003442A9" w:rsidRDefault="009C7B53" w:rsidP="003442A9">
      <w:pPr>
        <w:spacing w:after="0" w:line="240" w:lineRule="auto"/>
      </w:pPr>
      <w:r>
        <w:lastRenderedPageBreak/>
        <w:t xml:space="preserve">VIII. Informacje dodatkowe: </w:t>
      </w:r>
    </w:p>
    <w:p w:rsidR="003442A9" w:rsidRDefault="009C7B53" w:rsidP="003442A9">
      <w:pPr>
        <w:pStyle w:val="Akapitzlist"/>
        <w:numPr>
          <w:ilvl w:val="0"/>
          <w:numId w:val="9"/>
        </w:numPr>
        <w:spacing w:after="0" w:line="240" w:lineRule="auto"/>
      </w:pPr>
      <w:r>
        <w:t xml:space="preserve">Organizatorzy zastrzegają sobie prawo do publikowania prac konkursowych bez wypłacania honorariów autorskich. </w:t>
      </w:r>
    </w:p>
    <w:p w:rsidR="00026670" w:rsidRDefault="009C7B53" w:rsidP="003442A9">
      <w:pPr>
        <w:pStyle w:val="Akapitzlist"/>
        <w:numPr>
          <w:ilvl w:val="0"/>
          <w:numId w:val="9"/>
        </w:numPr>
        <w:spacing w:after="0" w:line="240" w:lineRule="auto"/>
      </w:pPr>
      <w:r>
        <w:t>Udział w konkursie jest równoznaczny z akceptacją Regulaminu oraz wyrażeniem zgody na przetwarzanie danych osobowych uczestnika przez organizatora do celów organizacyjnych</w:t>
      </w:r>
      <w:r w:rsidR="003442A9">
        <w:t>.</w:t>
      </w:r>
    </w:p>
    <w:sectPr w:rsidR="00026670" w:rsidSect="00D8356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7524"/>
    <w:multiLevelType w:val="hybridMultilevel"/>
    <w:tmpl w:val="E96EC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610E5"/>
    <w:multiLevelType w:val="hybridMultilevel"/>
    <w:tmpl w:val="4B56A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80191"/>
    <w:multiLevelType w:val="hybridMultilevel"/>
    <w:tmpl w:val="9904B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B61B8"/>
    <w:multiLevelType w:val="hybridMultilevel"/>
    <w:tmpl w:val="21EE2240"/>
    <w:lvl w:ilvl="0" w:tplc="224AFD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D48C8"/>
    <w:multiLevelType w:val="hybridMultilevel"/>
    <w:tmpl w:val="E6608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C2BEC"/>
    <w:multiLevelType w:val="hybridMultilevel"/>
    <w:tmpl w:val="A6F8E1D2"/>
    <w:lvl w:ilvl="0" w:tplc="D8FE2864">
      <w:start w:val="1"/>
      <w:numFmt w:val="upperRoman"/>
      <w:lvlText w:val="%1."/>
      <w:lvlJc w:val="left"/>
      <w:pPr>
        <w:ind w:left="756" w:hanging="720"/>
      </w:pPr>
      <w:rPr>
        <w:rFonts w:hint="default"/>
      </w:rPr>
    </w:lvl>
    <w:lvl w:ilvl="1" w:tplc="E9EA604C">
      <w:start w:val="1"/>
      <w:numFmt w:val="decimal"/>
      <w:lvlText w:val="%2."/>
      <w:lvlJc w:val="left"/>
      <w:pPr>
        <w:ind w:left="111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6" w15:restartNumberingAfterBreak="0">
    <w:nsid w:val="54F21B8D"/>
    <w:multiLevelType w:val="hybridMultilevel"/>
    <w:tmpl w:val="B426927E"/>
    <w:lvl w:ilvl="0" w:tplc="224AFD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7" w15:restartNumberingAfterBreak="0">
    <w:nsid w:val="58FF006B"/>
    <w:multiLevelType w:val="hybridMultilevel"/>
    <w:tmpl w:val="F51E4B64"/>
    <w:lvl w:ilvl="0" w:tplc="224AFD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8" w15:restartNumberingAfterBreak="0">
    <w:nsid w:val="73F0086B"/>
    <w:multiLevelType w:val="hybridMultilevel"/>
    <w:tmpl w:val="4C166A2C"/>
    <w:lvl w:ilvl="0" w:tplc="224AFD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B53"/>
    <w:rsid w:val="00026670"/>
    <w:rsid w:val="003442A9"/>
    <w:rsid w:val="0051349C"/>
    <w:rsid w:val="009C7B53"/>
    <w:rsid w:val="00B3186C"/>
    <w:rsid w:val="00BB1C7A"/>
    <w:rsid w:val="00D33743"/>
    <w:rsid w:val="00D83560"/>
    <w:rsid w:val="00E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E21FB"/>
  <w15:docId w15:val="{A733A2D5-A137-46D6-A337-BCAFA3BC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66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B5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C7B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aboki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7LO</cp:lastModifiedBy>
  <cp:revision>2</cp:revision>
  <dcterms:created xsi:type="dcterms:W3CDTF">2023-11-11T21:48:00Z</dcterms:created>
  <dcterms:modified xsi:type="dcterms:W3CDTF">2023-11-11T21:48:00Z</dcterms:modified>
</cp:coreProperties>
</file>